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9E" w:rsidRPr="00B27804" w:rsidRDefault="005A5CF3" w:rsidP="00501DA1">
      <w:pPr>
        <w:pStyle w:val="Tekstpodstawowywcity"/>
        <w:rPr>
          <w:b/>
          <w:u w:val="single"/>
        </w:rPr>
      </w:pPr>
      <w:bookmarkStart w:id="0" w:name="_GoBack"/>
      <w:bookmarkEnd w:id="0"/>
      <w:r w:rsidRPr="00B27804">
        <w:rPr>
          <w:b/>
          <w:u w:val="single"/>
        </w:rPr>
        <w:t>Wyniki VI</w:t>
      </w:r>
      <w:r w:rsidR="00501DA1">
        <w:rPr>
          <w:b/>
          <w:u w:val="single"/>
        </w:rPr>
        <w:t>I</w:t>
      </w:r>
      <w:r w:rsidRPr="00B27804">
        <w:rPr>
          <w:b/>
          <w:u w:val="single"/>
        </w:rPr>
        <w:t>I Powiatowego Konkursu Ekologicznego dla szkół gimnazjalnych</w:t>
      </w:r>
      <w:r w:rsidR="00CD03D6">
        <w:rPr>
          <w:b/>
          <w:u w:val="single"/>
        </w:rPr>
        <w:t xml:space="preserve"> 2018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  <w:gridCol w:w="2266"/>
      </w:tblGrid>
      <w:tr w:rsidR="00CD03D6" w:rsidTr="00D45D8E">
        <w:tc>
          <w:tcPr>
            <w:tcW w:w="2265" w:type="dxa"/>
          </w:tcPr>
          <w:p w:rsidR="00CD03D6" w:rsidRDefault="00CD03D6" w:rsidP="000E329E">
            <w:r>
              <w:t>Kategoria, miejsce</w:t>
            </w:r>
          </w:p>
        </w:tc>
        <w:tc>
          <w:tcPr>
            <w:tcW w:w="2265" w:type="dxa"/>
            <w:vAlign w:val="center"/>
          </w:tcPr>
          <w:p w:rsidR="00CD03D6" w:rsidRDefault="00CD03D6" w:rsidP="000E329E">
            <w:r>
              <w:t>temat</w:t>
            </w:r>
          </w:p>
        </w:tc>
        <w:tc>
          <w:tcPr>
            <w:tcW w:w="2265" w:type="dxa"/>
            <w:vAlign w:val="center"/>
          </w:tcPr>
          <w:p w:rsidR="00CD03D6" w:rsidRDefault="00CD03D6" w:rsidP="000E329E">
            <w:r>
              <w:t>zwycięzcy</w:t>
            </w:r>
          </w:p>
        </w:tc>
        <w:tc>
          <w:tcPr>
            <w:tcW w:w="2266" w:type="dxa"/>
            <w:vAlign w:val="center"/>
          </w:tcPr>
          <w:p w:rsidR="00CD03D6" w:rsidRDefault="00CD03D6" w:rsidP="000E329E">
            <w:r>
              <w:t>szkoła</w:t>
            </w:r>
          </w:p>
        </w:tc>
        <w:tc>
          <w:tcPr>
            <w:tcW w:w="2266" w:type="dxa"/>
            <w:vAlign w:val="center"/>
          </w:tcPr>
          <w:p w:rsidR="00CD03D6" w:rsidRDefault="00CD03D6" w:rsidP="000E329E">
            <w:r>
              <w:t>opiekun</w:t>
            </w:r>
          </w:p>
        </w:tc>
      </w:tr>
      <w:tr w:rsidR="00CD03D6" w:rsidTr="00D45D8E">
        <w:tc>
          <w:tcPr>
            <w:tcW w:w="2265" w:type="dxa"/>
          </w:tcPr>
          <w:p w:rsidR="00CD03D6" w:rsidRDefault="00CD03D6" w:rsidP="000E329E">
            <w:pPr>
              <w:spacing w:after="0"/>
              <w:contextualSpacing/>
            </w:pPr>
            <w:r>
              <w:t>Opracowanie pisemne</w:t>
            </w:r>
          </w:p>
          <w:p w:rsidR="00CD03D6" w:rsidRPr="00B27804" w:rsidRDefault="00CD03D6" w:rsidP="000E329E">
            <w:pPr>
              <w:spacing w:after="0"/>
              <w:contextualSpacing/>
            </w:pPr>
            <w:r>
              <w:t>I miejsce</w:t>
            </w:r>
          </w:p>
        </w:tc>
        <w:tc>
          <w:tcPr>
            <w:tcW w:w="2265" w:type="dxa"/>
            <w:vAlign w:val="center"/>
          </w:tcPr>
          <w:p w:rsidR="00CD03D6" w:rsidRPr="00B27804" w:rsidRDefault="00CD03D6" w:rsidP="00CD03D6">
            <w:pPr>
              <w:spacing w:after="0"/>
              <w:contextualSpacing/>
            </w:pPr>
            <w:r w:rsidRPr="00B27804">
              <w:t>Produkcja protez i</w:t>
            </w:r>
            <w:r>
              <w:t> </w:t>
            </w:r>
            <w:r w:rsidRPr="00B27804">
              <w:t>sprzętu ortopedycznego jako przejaw działania ekologicznego</w:t>
            </w:r>
          </w:p>
        </w:tc>
        <w:tc>
          <w:tcPr>
            <w:tcW w:w="2265" w:type="dxa"/>
            <w:vAlign w:val="center"/>
          </w:tcPr>
          <w:p w:rsidR="00CD03D6" w:rsidRDefault="00CD03D6" w:rsidP="000E329E">
            <w:r>
              <w:t xml:space="preserve">Marta </w:t>
            </w:r>
            <w:proofErr w:type="spellStart"/>
            <w:r>
              <w:t>Kawczak</w:t>
            </w:r>
            <w:proofErr w:type="spellEnd"/>
          </w:p>
        </w:tc>
        <w:tc>
          <w:tcPr>
            <w:tcW w:w="2266" w:type="dxa"/>
            <w:vAlign w:val="center"/>
          </w:tcPr>
          <w:p w:rsidR="00CD03D6" w:rsidRDefault="0004049F" w:rsidP="0087092C">
            <w:r>
              <w:t>Szkoła Podstawowa Mistrzostwa Sportowego</w:t>
            </w:r>
            <w:r w:rsidR="00CD03D6">
              <w:t xml:space="preserve"> w Bytomiu </w:t>
            </w:r>
          </w:p>
        </w:tc>
        <w:tc>
          <w:tcPr>
            <w:tcW w:w="2266" w:type="dxa"/>
            <w:vAlign w:val="center"/>
          </w:tcPr>
          <w:p w:rsidR="00CD03D6" w:rsidRDefault="00CD03D6" w:rsidP="0087092C">
            <w:pPr>
              <w:rPr>
                <w:rFonts w:asciiTheme="minorHAnsi" w:eastAsiaTheme="minorHAnsi" w:hAnsiTheme="minorHAnsi"/>
              </w:rPr>
            </w:pPr>
            <w:r>
              <w:t>mgr Agnieszka Felis – Koma</w:t>
            </w:r>
          </w:p>
          <w:p w:rsidR="00CD03D6" w:rsidRDefault="00CD03D6" w:rsidP="000E329E"/>
        </w:tc>
      </w:tr>
      <w:tr w:rsidR="0004049F" w:rsidTr="006A53E6">
        <w:trPr>
          <w:trHeight w:val="931"/>
        </w:trPr>
        <w:tc>
          <w:tcPr>
            <w:tcW w:w="2265" w:type="dxa"/>
          </w:tcPr>
          <w:p w:rsidR="0004049F" w:rsidRDefault="0004049F" w:rsidP="0004049F">
            <w:pPr>
              <w:spacing w:after="0"/>
              <w:contextualSpacing/>
            </w:pPr>
            <w:r>
              <w:t>Opracowanie pisemne</w:t>
            </w:r>
          </w:p>
          <w:p w:rsidR="0004049F" w:rsidRPr="00B27804" w:rsidRDefault="0004049F" w:rsidP="0004049F">
            <w:pPr>
              <w:spacing w:after="0"/>
              <w:contextualSpacing/>
            </w:pPr>
            <w:r>
              <w:t>II miejsce</w:t>
            </w:r>
          </w:p>
        </w:tc>
        <w:tc>
          <w:tcPr>
            <w:tcW w:w="2265" w:type="dxa"/>
          </w:tcPr>
          <w:p w:rsidR="0004049F" w:rsidRPr="00B27804" w:rsidRDefault="0004049F" w:rsidP="0004049F">
            <w:pPr>
              <w:spacing w:after="0"/>
              <w:contextualSpacing/>
            </w:pPr>
            <w:r w:rsidRPr="00B27804">
              <w:t>Błękitny węgiel - ekologiczne paliwo stałe</w:t>
            </w:r>
          </w:p>
          <w:p w:rsidR="0004049F" w:rsidRPr="00B27804" w:rsidRDefault="0004049F" w:rsidP="0004049F">
            <w:pPr>
              <w:spacing w:after="0"/>
              <w:contextualSpacing/>
            </w:pPr>
          </w:p>
        </w:tc>
        <w:tc>
          <w:tcPr>
            <w:tcW w:w="2265" w:type="dxa"/>
            <w:vAlign w:val="center"/>
          </w:tcPr>
          <w:p w:rsidR="0004049F" w:rsidRDefault="0004049F" w:rsidP="0004049F">
            <w:r>
              <w:t>Kamila Jochlik</w:t>
            </w:r>
          </w:p>
        </w:tc>
        <w:tc>
          <w:tcPr>
            <w:tcW w:w="2266" w:type="dxa"/>
            <w:vAlign w:val="center"/>
          </w:tcPr>
          <w:p w:rsidR="0004049F" w:rsidRDefault="0004049F" w:rsidP="0004049F">
            <w:r>
              <w:t xml:space="preserve">Szkoła Podstawowa Nr 3 w Bytomiu </w:t>
            </w:r>
          </w:p>
        </w:tc>
        <w:tc>
          <w:tcPr>
            <w:tcW w:w="2266" w:type="dxa"/>
            <w:vAlign w:val="center"/>
          </w:tcPr>
          <w:p w:rsidR="0004049F" w:rsidRDefault="0004049F" w:rsidP="0004049F">
            <w:r>
              <w:t>mgr Barbara Warecka</w:t>
            </w:r>
          </w:p>
        </w:tc>
      </w:tr>
      <w:tr w:rsidR="0004049F" w:rsidTr="00D45D8E">
        <w:trPr>
          <w:trHeight w:val="930"/>
        </w:trPr>
        <w:tc>
          <w:tcPr>
            <w:tcW w:w="2265" w:type="dxa"/>
          </w:tcPr>
          <w:p w:rsidR="0004049F" w:rsidRDefault="0004049F" w:rsidP="0004049F">
            <w:pPr>
              <w:spacing w:after="0"/>
              <w:contextualSpacing/>
            </w:pPr>
            <w:r>
              <w:t>Opracowanie pisemne</w:t>
            </w:r>
          </w:p>
          <w:p w:rsidR="0004049F" w:rsidRPr="00B27804" w:rsidRDefault="0004049F" w:rsidP="0004049F">
            <w:pPr>
              <w:spacing w:after="0"/>
              <w:contextualSpacing/>
            </w:pPr>
            <w:r>
              <w:t>III miejsce</w:t>
            </w:r>
          </w:p>
        </w:tc>
        <w:tc>
          <w:tcPr>
            <w:tcW w:w="2265" w:type="dxa"/>
            <w:vAlign w:val="center"/>
          </w:tcPr>
          <w:p w:rsidR="00C53FE5" w:rsidRPr="00C53FE5" w:rsidRDefault="00C53FE5" w:rsidP="00C53FE5">
            <w:pPr>
              <w:spacing w:after="0"/>
              <w:contextualSpacing/>
            </w:pPr>
            <w:r w:rsidRPr="00C53FE5">
              <w:rPr>
                <w:shd w:val="clear" w:color="auto" w:fill="FFFFFF"/>
              </w:rPr>
              <w:t>Tarnogórskie zabytkowe kopalnie rud srebra, ołowiu i cynku wraz z systemem gospodarowania wodami podziemnymi zostały wpisane na Listę Światowego Dziedzictwa UNESCO. Zachęć turystę do zwiedzenia tych miejsc.</w:t>
            </w:r>
          </w:p>
          <w:p w:rsidR="0004049F" w:rsidRPr="00C53FE5" w:rsidRDefault="0004049F" w:rsidP="0004049F">
            <w:pPr>
              <w:spacing w:after="0"/>
              <w:contextualSpacing/>
            </w:pPr>
          </w:p>
        </w:tc>
        <w:tc>
          <w:tcPr>
            <w:tcW w:w="2265" w:type="dxa"/>
            <w:vAlign w:val="center"/>
          </w:tcPr>
          <w:p w:rsidR="0004049F" w:rsidRDefault="00030FEB" w:rsidP="0004049F">
            <w:r>
              <w:t xml:space="preserve">Paweł </w:t>
            </w:r>
            <w:proofErr w:type="spellStart"/>
            <w:r>
              <w:t>Wons</w:t>
            </w:r>
            <w:proofErr w:type="spellEnd"/>
          </w:p>
        </w:tc>
        <w:tc>
          <w:tcPr>
            <w:tcW w:w="2266" w:type="dxa"/>
            <w:vAlign w:val="center"/>
          </w:tcPr>
          <w:p w:rsidR="0004049F" w:rsidRPr="00B90286" w:rsidRDefault="0004049F" w:rsidP="00030FEB">
            <w:r w:rsidRPr="00B90286">
              <w:t xml:space="preserve">Zespół </w:t>
            </w:r>
            <w:r w:rsidR="00030FEB">
              <w:t>Szkół w Kaletach</w:t>
            </w:r>
          </w:p>
        </w:tc>
        <w:tc>
          <w:tcPr>
            <w:tcW w:w="2266" w:type="dxa"/>
            <w:vAlign w:val="center"/>
          </w:tcPr>
          <w:p w:rsidR="0004049F" w:rsidRDefault="00030FEB" w:rsidP="0004049F">
            <w:r>
              <w:t xml:space="preserve">mgr Gabriela </w:t>
            </w:r>
            <w:proofErr w:type="spellStart"/>
            <w:r>
              <w:t>Świerc</w:t>
            </w:r>
            <w:proofErr w:type="spellEnd"/>
          </w:p>
        </w:tc>
      </w:tr>
      <w:tr w:rsidR="002814F2" w:rsidTr="00D45D8E">
        <w:tc>
          <w:tcPr>
            <w:tcW w:w="2265" w:type="dxa"/>
          </w:tcPr>
          <w:p w:rsidR="002814F2" w:rsidRDefault="002814F2" w:rsidP="002814F2">
            <w:pPr>
              <w:spacing w:after="0"/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Makieta</w:t>
            </w:r>
          </w:p>
          <w:p w:rsidR="002814F2" w:rsidRPr="00B27804" w:rsidRDefault="002814F2" w:rsidP="002814F2">
            <w:pPr>
              <w:spacing w:after="0"/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 miejsce</w:t>
            </w:r>
          </w:p>
        </w:tc>
        <w:tc>
          <w:tcPr>
            <w:tcW w:w="2265" w:type="dxa"/>
            <w:vAlign w:val="center"/>
          </w:tcPr>
          <w:p w:rsidR="002814F2" w:rsidRPr="002814F2" w:rsidRDefault="002814F2" w:rsidP="002814F2">
            <w:pPr>
              <w:spacing w:after="0"/>
              <w:contextualSpacing/>
            </w:pPr>
            <w:proofErr w:type="spellStart"/>
            <w:r w:rsidRPr="002814F2">
              <w:t>Bezemisyjny</w:t>
            </w:r>
            <w:proofErr w:type="spellEnd"/>
            <w:r w:rsidRPr="002814F2">
              <w:t xml:space="preserve"> transport publiczny w Polsce</w:t>
            </w:r>
          </w:p>
          <w:p w:rsidR="002814F2" w:rsidRPr="00B27804" w:rsidRDefault="002814F2" w:rsidP="002814F2">
            <w:pPr>
              <w:spacing w:after="0"/>
              <w:contextualSpacing/>
            </w:pPr>
          </w:p>
        </w:tc>
        <w:tc>
          <w:tcPr>
            <w:tcW w:w="2265" w:type="dxa"/>
            <w:vAlign w:val="center"/>
          </w:tcPr>
          <w:p w:rsidR="002814F2" w:rsidRDefault="002814F2" w:rsidP="002814F2">
            <w:r>
              <w:br/>
              <w:t>Agata Kot</w:t>
            </w:r>
          </w:p>
        </w:tc>
        <w:tc>
          <w:tcPr>
            <w:tcW w:w="2266" w:type="dxa"/>
            <w:vAlign w:val="center"/>
          </w:tcPr>
          <w:p w:rsidR="002814F2" w:rsidRPr="00B90286" w:rsidRDefault="002814F2" w:rsidP="002814F2">
            <w:r w:rsidRPr="00B90286">
              <w:t xml:space="preserve">Zespół </w:t>
            </w:r>
            <w:r>
              <w:t>Szkół w Kaletach</w:t>
            </w:r>
          </w:p>
        </w:tc>
        <w:tc>
          <w:tcPr>
            <w:tcW w:w="2266" w:type="dxa"/>
            <w:vAlign w:val="center"/>
          </w:tcPr>
          <w:p w:rsidR="002814F2" w:rsidRDefault="002814F2" w:rsidP="002814F2">
            <w:r>
              <w:t xml:space="preserve">mgr Gabriela </w:t>
            </w:r>
            <w:proofErr w:type="spellStart"/>
            <w:r>
              <w:t>Świerc</w:t>
            </w:r>
            <w:proofErr w:type="spellEnd"/>
          </w:p>
        </w:tc>
      </w:tr>
      <w:tr w:rsidR="002814F2" w:rsidTr="00D45D8E">
        <w:tc>
          <w:tcPr>
            <w:tcW w:w="2265" w:type="dxa"/>
          </w:tcPr>
          <w:p w:rsidR="002814F2" w:rsidRDefault="002814F2" w:rsidP="002814F2">
            <w:pPr>
              <w:spacing w:after="0"/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Makieta</w:t>
            </w:r>
          </w:p>
          <w:p w:rsidR="002814F2" w:rsidRPr="00B27804" w:rsidRDefault="002814F2" w:rsidP="002814F2">
            <w:pPr>
              <w:spacing w:after="0"/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II miejsce</w:t>
            </w:r>
          </w:p>
        </w:tc>
        <w:tc>
          <w:tcPr>
            <w:tcW w:w="2265" w:type="dxa"/>
            <w:vAlign w:val="center"/>
          </w:tcPr>
          <w:p w:rsidR="002814F2" w:rsidRPr="00B27804" w:rsidRDefault="002814F2" w:rsidP="002814F2">
            <w:pPr>
              <w:spacing w:after="0"/>
              <w:contextualSpacing/>
            </w:pPr>
            <w:r w:rsidRPr="00B27804">
              <w:t>Produkcja protez i</w:t>
            </w:r>
            <w:r>
              <w:t> </w:t>
            </w:r>
            <w:r w:rsidRPr="00B27804">
              <w:t>sprzętu ortopedycznego jako przejaw działania ekologicznego</w:t>
            </w:r>
          </w:p>
        </w:tc>
        <w:tc>
          <w:tcPr>
            <w:tcW w:w="2265" w:type="dxa"/>
            <w:vAlign w:val="center"/>
          </w:tcPr>
          <w:p w:rsidR="002814F2" w:rsidRDefault="002814F2" w:rsidP="002814F2">
            <w:r>
              <w:t>Wiktoria Hucz</w:t>
            </w:r>
          </w:p>
        </w:tc>
        <w:tc>
          <w:tcPr>
            <w:tcW w:w="2266" w:type="dxa"/>
            <w:vAlign w:val="center"/>
          </w:tcPr>
          <w:p w:rsidR="002814F2" w:rsidRPr="00B90286" w:rsidRDefault="002814F2" w:rsidP="002814F2">
            <w:r w:rsidRPr="00B90286">
              <w:t xml:space="preserve">Zespół </w:t>
            </w:r>
            <w:r>
              <w:t>Placówek Oświatowych w Boronowie</w:t>
            </w:r>
          </w:p>
        </w:tc>
        <w:tc>
          <w:tcPr>
            <w:tcW w:w="2266" w:type="dxa"/>
            <w:vAlign w:val="center"/>
          </w:tcPr>
          <w:p w:rsidR="002814F2" w:rsidRDefault="002814F2" w:rsidP="002814F2">
            <w:r>
              <w:t xml:space="preserve">mgr Gabriela </w:t>
            </w:r>
            <w:proofErr w:type="spellStart"/>
            <w:r>
              <w:t>Świerc</w:t>
            </w:r>
            <w:proofErr w:type="spellEnd"/>
          </w:p>
        </w:tc>
      </w:tr>
      <w:tr w:rsidR="00FB42A1" w:rsidTr="00D45D8E">
        <w:tc>
          <w:tcPr>
            <w:tcW w:w="2265" w:type="dxa"/>
          </w:tcPr>
          <w:p w:rsidR="00FB42A1" w:rsidRDefault="00FB42A1" w:rsidP="00FB42A1">
            <w:pPr>
              <w:spacing w:after="0"/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Makieta</w:t>
            </w:r>
          </w:p>
          <w:p w:rsidR="00FB42A1" w:rsidRPr="00B27804" w:rsidRDefault="00FB42A1" w:rsidP="00FB42A1">
            <w:pPr>
              <w:spacing w:after="0"/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III miejsce</w:t>
            </w:r>
          </w:p>
        </w:tc>
        <w:tc>
          <w:tcPr>
            <w:tcW w:w="2265" w:type="dxa"/>
            <w:vAlign w:val="center"/>
          </w:tcPr>
          <w:p w:rsidR="00FB42A1" w:rsidRPr="00C53FE5" w:rsidRDefault="00FB42A1" w:rsidP="00FB42A1">
            <w:pPr>
              <w:spacing w:after="0"/>
              <w:contextualSpacing/>
            </w:pPr>
            <w:r w:rsidRPr="00C53FE5">
              <w:rPr>
                <w:shd w:val="clear" w:color="auto" w:fill="FFFFFF"/>
              </w:rPr>
              <w:t>Tarnogórskie zabytkowe kopalnie rud srebra, ołowiu i cynku wraz z systemem gospodarowania wodami podziemnymi zostały wpisane na Listę Światowego Dziedzictwa UNESCO. Zachęć turystę do zwiedzenia tych miejsc.</w:t>
            </w:r>
          </w:p>
          <w:p w:rsidR="00FB42A1" w:rsidRPr="00C53FE5" w:rsidRDefault="00FB42A1" w:rsidP="00FB42A1">
            <w:pPr>
              <w:spacing w:after="0"/>
              <w:contextualSpacing/>
            </w:pPr>
          </w:p>
        </w:tc>
        <w:tc>
          <w:tcPr>
            <w:tcW w:w="2265" w:type="dxa"/>
            <w:vAlign w:val="center"/>
          </w:tcPr>
          <w:p w:rsidR="00FB42A1" w:rsidRDefault="00FB42A1" w:rsidP="00FB42A1">
            <w:r>
              <w:t>Julia Pankowska</w:t>
            </w:r>
          </w:p>
        </w:tc>
        <w:tc>
          <w:tcPr>
            <w:tcW w:w="2266" w:type="dxa"/>
            <w:vAlign w:val="center"/>
          </w:tcPr>
          <w:p w:rsidR="00FB42A1" w:rsidRDefault="00FB42A1" w:rsidP="00FB42A1">
            <w:r>
              <w:t>Szkoła Podstawowa Nr 3 w Tarnowskich Górach</w:t>
            </w:r>
          </w:p>
        </w:tc>
        <w:tc>
          <w:tcPr>
            <w:tcW w:w="2266" w:type="dxa"/>
            <w:vAlign w:val="center"/>
          </w:tcPr>
          <w:p w:rsidR="00FB42A1" w:rsidRDefault="00FB42A1" w:rsidP="00FB42A1">
            <w:r>
              <w:t>mgr Bożena Skrodzka</w:t>
            </w:r>
          </w:p>
        </w:tc>
      </w:tr>
      <w:tr w:rsidR="000C4292" w:rsidTr="00D45D8E">
        <w:tc>
          <w:tcPr>
            <w:tcW w:w="2265" w:type="dxa"/>
          </w:tcPr>
          <w:p w:rsidR="000C4292" w:rsidRDefault="000C4292" w:rsidP="000C4292">
            <w:pPr>
              <w:spacing w:after="0"/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Makieta</w:t>
            </w:r>
          </w:p>
          <w:p w:rsidR="000C4292" w:rsidRDefault="000C4292" w:rsidP="000C4292">
            <w:pPr>
              <w:spacing w:after="0"/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wyróżnienie</w:t>
            </w:r>
          </w:p>
        </w:tc>
        <w:tc>
          <w:tcPr>
            <w:tcW w:w="2265" w:type="dxa"/>
            <w:vAlign w:val="center"/>
          </w:tcPr>
          <w:p w:rsidR="000C4292" w:rsidRPr="00B27804" w:rsidRDefault="000C4292" w:rsidP="000C4292">
            <w:r>
              <w:t xml:space="preserve">Energetyka </w:t>
            </w:r>
            <w:proofErr w:type="spellStart"/>
            <w:r>
              <w:t>prosumencka</w:t>
            </w:r>
            <w:proofErr w:type="spellEnd"/>
          </w:p>
        </w:tc>
        <w:tc>
          <w:tcPr>
            <w:tcW w:w="2265" w:type="dxa"/>
            <w:vAlign w:val="center"/>
          </w:tcPr>
          <w:p w:rsidR="000C4292" w:rsidRDefault="000C4292" w:rsidP="000C4292">
            <w:r>
              <w:t>Mateusz Kulisz</w:t>
            </w:r>
          </w:p>
        </w:tc>
        <w:tc>
          <w:tcPr>
            <w:tcW w:w="2266" w:type="dxa"/>
            <w:vAlign w:val="center"/>
          </w:tcPr>
          <w:p w:rsidR="000C4292" w:rsidRPr="00B90286" w:rsidRDefault="000C4292" w:rsidP="000C4292">
            <w:r w:rsidRPr="00B90286">
              <w:t xml:space="preserve">Zespół </w:t>
            </w:r>
            <w:r>
              <w:t>Placówek Oświatowych w Boronowie</w:t>
            </w:r>
          </w:p>
        </w:tc>
        <w:tc>
          <w:tcPr>
            <w:tcW w:w="2266" w:type="dxa"/>
            <w:vAlign w:val="center"/>
          </w:tcPr>
          <w:p w:rsidR="000C4292" w:rsidRDefault="000C4292" w:rsidP="000C4292">
            <w:r>
              <w:t xml:space="preserve">mgr Gabriela </w:t>
            </w:r>
            <w:proofErr w:type="spellStart"/>
            <w:r>
              <w:t>Świerc</w:t>
            </w:r>
            <w:proofErr w:type="spellEnd"/>
          </w:p>
        </w:tc>
      </w:tr>
      <w:tr w:rsidR="009640BD" w:rsidTr="00667E2A">
        <w:tc>
          <w:tcPr>
            <w:tcW w:w="2265" w:type="dxa"/>
          </w:tcPr>
          <w:p w:rsidR="009640BD" w:rsidRDefault="009640BD" w:rsidP="009640BD">
            <w:pPr>
              <w:spacing w:after="0"/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Prezentacja</w:t>
            </w:r>
          </w:p>
          <w:p w:rsidR="009640BD" w:rsidRDefault="009640BD" w:rsidP="009640BD">
            <w:pPr>
              <w:spacing w:after="0"/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 miejsce</w:t>
            </w:r>
          </w:p>
        </w:tc>
        <w:tc>
          <w:tcPr>
            <w:tcW w:w="2265" w:type="dxa"/>
          </w:tcPr>
          <w:p w:rsidR="009640BD" w:rsidRPr="00B27804" w:rsidRDefault="009640BD" w:rsidP="009640BD">
            <w:pPr>
              <w:spacing w:after="0"/>
              <w:contextualSpacing/>
            </w:pPr>
            <w:r w:rsidRPr="00B27804">
              <w:t>Błękitny węgiel - ekologiczne paliwo stałe</w:t>
            </w:r>
          </w:p>
          <w:p w:rsidR="009640BD" w:rsidRPr="00B27804" w:rsidRDefault="009640BD" w:rsidP="009640BD">
            <w:pPr>
              <w:spacing w:after="0"/>
              <w:contextualSpacing/>
            </w:pPr>
          </w:p>
        </w:tc>
        <w:tc>
          <w:tcPr>
            <w:tcW w:w="2265" w:type="dxa"/>
            <w:vAlign w:val="center"/>
          </w:tcPr>
          <w:p w:rsidR="009640BD" w:rsidRDefault="009640BD" w:rsidP="009640BD">
            <w:r>
              <w:t>Andrzej Kowalski</w:t>
            </w:r>
          </w:p>
        </w:tc>
        <w:tc>
          <w:tcPr>
            <w:tcW w:w="2266" w:type="dxa"/>
            <w:vAlign w:val="center"/>
          </w:tcPr>
          <w:p w:rsidR="009640BD" w:rsidRDefault="009640BD" w:rsidP="009640BD">
            <w:r>
              <w:t xml:space="preserve">Szkoła Podstawowa Mistrzostwa Sportowego w Bytomiu </w:t>
            </w:r>
          </w:p>
        </w:tc>
        <w:tc>
          <w:tcPr>
            <w:tcW w:w="2266" w:type="dxa"/>
            <w:vAlign w:val="center"/>
          </w:tcPr>
          <w:p w:rsidR="009640BD" w:rsidRDefault="009640BD" w:rsidP="009640BD">
            <w:pPr>
              <w:rPr>
                <w:rFonts w:asciiTheme="minorHAnsi" w:eastAsiaTheme="minorHAnsi" w:hAnsiTheme="minorHAnsi"/>
              </w:rPr>
            </w:pPr>
            <w:r>
              <w:t>mgr Agnieszka Felis – Koma</w:t>
            </w:r>
          </w:p>
          <w:p w:rsidR="009640BD" w:rsidRDefault="009640BD" w:rsidP="009640BD"/>
        </w:tc>
      </w:tr>
      <w:tr w:rsidR="001672A3" w:rsidTr="00BD3D66">
        <w:tc>
          <w:tcPr>
            <w:tcW w:w="2265" w:type="dxa"/>
          </w:tcPr>
          <w:p w:rsidR="001672A3" w:rsidRDefault="001672A3" w:rsidP="001672A3">
            <w:pPr>
              <w:spacing w:after="0"/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Prezentacja</w:t>
            </w:r>
          </w:p>
          <w:p w:rsidR="001672A3" w:rsidRDefault="001672A3" w:rsidP="001672A3">
            <w:pPr>
              <w:spacing w:after="0"/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II miejsce</w:t>
            </w:r>
          </w:p>
        </w:tc>
        <w:tc>
          <w:tcPr>
            <w:tcW w:w="2265" w:type="dxa"/>
          </w:tcPr>
          <w:p w:rsidR="001672A3" w:rsidRPr="00B27804" w:rsidRDefault="001672A3" w:rsidP="001672A3">
            <w:pPr>
              <w:spacing w:after="0"/>
              <w:contextualSpacing/>
            </w:pPr>
            <w:r w:rsidRPr="00B27804">
              <w:lastRenderedPageBreak/>
              <w:t xml:space="preserve">Błękitny węgiel - </w:t>
            </w:r>
            <w:r w:rsidRPr="00B27804">
              <w:lastRenderedPageBreak/>
              <w:t>ekologiczne paliwo stałe</w:t>
            </w:r>
          </w:p>
          <w:p w:rsidR="001672A3" w:rsidRPr="00B27804" w:rsidRDefault="001672A3" w:rsidP="001672A3">
            <w:pPr>
              <w:spacing w:after="0"/>
              <w:contextualSpacing/>
            </w:pPr>
          </w:p>
        </w:tc>
        <w:tc>
          <w:tcPr>
            <w:tcW w:w="2265" w:type="dxa"/>
            <w:vAlign w:val="center"/>
          </w:tcPr>
          <w:p w:rsidR="001672A3" w:rsidRDefault="001672A3" w:rsidP="001672A3">
            <w:r>
              <w:lastRenderedPageBreak/>
              <w:t xml:space="preserve">Beniamin </w:t>
            </w:r>
            <w:proofErr w:type="spellStart"/>
            <w:r>
              <w:t>Warmuszok</w:t>
            </w:r>
            <w:proofErr w:type="spellEnd"/>
          </w:p>
        </w:tc>
        <w:tc>
          <w:tcPr>
            <w:tcW w:w="2266" w:type="dxa"/>
            <w:vAlign w:val="center"/>
          </w:tcPr>
          <w:p w:rsidR="001672A3" w:rsidRDefault="001672A3" w:rsidP="001672A3">
            <w:r>
              <w:t xml:space="preserve">Szkoła Podstawowa </w:t>
            </w:r>
            <w:r>
              <w:lastRenderedPageBreak/>
              <w:t>Nr 3 w Tarnowskich Górach</w:t>
            </w:r>
          </w:p>
        </w:tc>
        <w:tc>
          <w:tcPr>
            <w:tcW w:w="2266" w:type="dxa"/>
            <w:vAlign w:val="center"/>
          </w:tcPr>
          <w:p w:rsidR="001672A3" w:rsidRDefault="001672A3" w:rsidP="001672A3">
            <w:r>
              <w:lastRenderedPageBreak/>
              <w:t>mgr Bożena Skrodzka</w:t>
            </w:r>
          </w:p>
        </w:tc>
      </w:tr>
      <w:tr w:rsidR="008D767E" w:rsidTr="00D45D8E">
        <w:tc>
          <w:tcPr>
            <w:tcW w:w="2265" w:type="dxa"/>
          </w:tcPr>
          <w:p w:rsidR="008D767E" w:rsidRDefault="008D767E" w:rsidP="008D767E">
            <w:pPr>
              <w:spacing w:after="0"/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Prezentacja</w:t>
            </w:r>
          </w:p>
          <w:p w:rsidR="008D767E" w:rsidRDefault="008D767E" w:rsidP="008D767E">
            <w:pPr>
              <w:spacing w:after="0"/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III miejsce</w:t>
            </w:r>
          </w:p>
        </w:tc>
        <w:tc>
          <w:tcPr>
            <w:tcW w:w="2265" w:type="dxa"/>
            <w:vAlign w:val="center"/>
          </w:tcPr>
          <w:p w:rsidR="008D767E" w:rsidRPr="002814F2" w:rsidRDefault="008D767E" w:rsidP="008D767E">
            <w:pPr>
              <w:spacing w:after="0"/>
              <w:contextualSpacing/>
            </w:pPr>
            <w:proofErr w:type="spellStart"/>
            <w:r w:rsidRPr="002814F2">
              <w:t>Bezemisyjny</w:t>
            </w:r>
            <w:proofErr w:type="spellEnd"/>
            <w:r w:rsidRPr="002814F2">
              <w:t xml:space="preserve"> transport publiczny w Polsce</w:t>
            </w:r>
          </w:p>
          <w:p w:rsidR="008D767E" w:rsidRPr="00B27804" w:rsidRDefault="008D767E" w:rsidP="008D767E">
            <w:pPr>
              <w:spacing w:after="0"/>
              <w:contextualSpacing/>
            </w:pPr>
          </w:p>
        </w:tc>
        <w:tc>
          <w:tcPr>
            <w:tcW w:w="2265" w:type="dxa"/>
            <w:vAlign w:val="center"/>
          </w:tcPr>
          <w:p w:rsidR="008D767E" w:rsidRDefault="008D767E" w:rsidP="008D767E">
            <w:r>
              <w:t>Agata Chludzińska</w:t>
            </w:r>
          </w:p>
        </w:tc>
        <w:tc>
          <w:tcPr>
            <w:tcW w:w="2266" w:type="dxa"/>
            <w:vAlign w:val="center"/>
          </w:tcPr>
          <w:p w:rsidR="008D767E" w:rsidRDefault="008D767E" w:rsidP="008D767E">
            <w:r>
              <w:t>Zespół Szkół i Przedszkola w Miotku</w:t>
            </w:r>
          </w:p>
        </w:tc>
        <w:tc>
          <w:tcPr>
            <w:tcW w:w="2266" w:type="dxa"/>
            <w:vAlign w:val="center"/>
          </w:tcPr>
          <w:p w:rsidR="008D767E" w:rsidRDefault="008D767E" w:rsidP="008D767E">
            <w:r>
              <w:t xml:space="preserve">mgr Gabriela </w:t>
            </w:r>
            <w:proofErr w:type="spellStart"/>
            <w:r>
              <w:t>Świerc</w:t>
            </w:r>
            <w:proofErr w:type="spellEnd"/>
          </w:p>
        </w:tc>
      </w:tr>
    </w:tbl>
    <w:p w:rsidR="005A5CF3" w:rsidRPr="000E329E" w:rsidRDefault="005A5CF3" w:rsidP="000E329E"/>
    <w:sectPr w:rsidR="005A5CF3" w:rsidRPr="000E329E" w:rsidSect="00CD03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A4B"/>
    <w:multiLevelType w:val="hybridMultilevel"/>
    <w:tmpl w:val="181E8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102E0"/>
    <w:multiLevelType w:val="hybridMultilevel"/>
    <w:tmpl w:val="181E8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6422B"/>
    <w:multiLevelType w:val="hybridMultilevel"/>
    <w:tmpl w:val="181E8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8636A"/>
    <w:multiLevelType w:val="hybridMultilevel"/>
    <w:tmpl w:val="181E8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D2357"/>
    <w:multiLevelType w:val="hybridMultilevel"/>
    <w:tmpl w:val="181E8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B7DCB"/>
    <w:multiLevelType w:val="hybridMultilevel"/>
    <w:tmpl w:val="181E8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8A"/>
    <w:rsid w:val="00030FEB"/>
    <w:rsid w:val="0004049F"/>
    <w:rsid w:val="000C243A"/>
    <w:rsid w:val="000C4292"/>
    <w:rsid w:val="000E329E"/>
    <w:rsid w:val="001672A3"/>
    <w:rsid w:val="002636CE"/>
    <w:rsid w:val="002814F2"/>
    <w:rsid w:val="002E1004"/>
    <w:rsid w:val="00382CFC"/>
    <w:rsid w:val="003B13D8"/>
    <w:rsid w:val="004B460F"/>
    <w:rsid w:val="004E1B21"/>
    <w:rsid w:val="00501DA1"/>
    <w:rsid w:val="0056098F"/>
    <w:rsid w:val="005A5CF3"/>
    <w:rsid w:val="006307B3"/>
    <w:rsid w:val="0087092C"/>
    <w:rsid w:val="0089301E"/>
    <w:rsid w:val="008B58D6"/>
    <w:rsid w:val="008D767E"/>
    <w:rsid w:val="008F5DE2"/>
    <w:rsid w:val="00906BA2"/>
    <w:rsid w:val="00912237"/>
    <w:rsid w:val="009640BD"/>
    <w:rsid w:val="00984136"/>
    <w:rsid w:val="00986D94"/>
    <w:rsid w:val="00A6464F"/>
    <w:rsid w:val="00A8508B"/>
    <w:rsid w:val="00A87FBF"/>
    <w:rsid w:val="00B02256"/>
    <w:rsid w:val="00B27804"/>
    <w:rsid w:val="00B90286"/>
    <w:rsid w:val="00C53FE5"/>
    <w:rsid w:val="00C94A8A"/>
    <w:rsid w:val="00CD03D6"/>
    <w:rsid w:val="00FA0D10"/>
    <w:rsid w:val="00FB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C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C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C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CF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E3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C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C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C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CF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E3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A2369-3085-475D-997A-0BEF1E11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Monika</cp:lastModifiedBy>
  <cp:revision>2</cp:revision>
  <dcterms:created xsi:type="dcterms:W3CDTF">2018-05-04T18:52:00Z</dcterms:created>
  <dcterms:modified xsi:type="dcterms:W3CDTF">2018-05-04T18:52:00Z</dcterms:modified>
</cp:coreProperties>
</file>